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8F542" w14:textId="11F9F385" w:rsidR="005C5AC5" w:rsidRPr="005C5AC5" w:rsidRDefault="005C5AC5" w:rsidP="005C5AC5">
      <w:pPr>
        <w:pStyle w:val="Nincstrkz"/>
      </w:pPr>
    </w:p>
    <w:p w14:paraId="1368F543" w14:textId="5CD565A8" w:rsidR="003F073A" w:rsidRPr="00044D7F" w:rsidRDefault="00BD139E" w:rsidP="003F073A">
      <w:pPr>
        <w:jc w:val="center"/>
        <w:rPr>
          <w:sz w:val="36"/>
          <w:szCs w:val="44"/>
        </w:rPr>
      </w:pPr>
      <w:r>
        <w:rPr>
          <w:noProof/>
          <w:sz w:val="28"/>
          <w:szCs w:val="28"/>
          <w:lang w:eastAsia="hu-HU"/>
        </w:rPr>
        <w:drawing>
          <wp:anchor distT="0" distB="138938" distL="193548" distR="274563" simplePos="0" relativeHeight="251658752" behindDoc="1" locked="0" layoutInCell="0" allowOverlap="1" wp14:anchorId="1368F5AB" wp14:editId="68A084EE">
            <wp:simplePos x="0" y="0"/>
            <wp:positionH relativeFrom="margin">
              <wp:posOffset>512318</wp:posOffset>
            </wp:positionH>
            <wp:positionV relativeFrom="margin">
              <wp:posOffset>583565</wp:posOffset>
            </wp:positionV>
            <wp:extent cx="1003819" cy="793877"/>
            <wp:effectExtent l="114300" t="19050" r="196850" b="158750"/>
            <wp:wrapNone/>
            <wp:docPr id="21" name="WordPictureWatermark10860495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93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059" w:rsidRPr="00044D7F">
        <w:rPr>
          <w:sz w:val="36"/>
          <w:szCs w:val="44"/>
        </w:rPr>
        <w:t>Kedves Szüleink, Tanáraink, Barátaink, Ismerőseink!</w:t>
      </w:r>
    </w:p>
    <w:p w14:paraId="1368F544" w14:textId="01A9C2BD" w:rsidR="004F789F" w:rsidRDefault="00B808C1" w:rsidP="00B21F7A">
      <w:pPr>
        <w:pStyle w:val="Nincstrkz"/>
        <w:ind w:left="4248" w:firstLine="708"/>
        <w:jc w:val="center"/>
        <w:rPr>
          <w:sz w:val="28"/>
          <w:szCs w:val="28"/>
        </w:rPr>
      </w:pPr>
      <w:r>
        <w:rPr>
          <w:noProof/>
          <w:vertAlign w:val="superscript"/>
          <w:lang w:eastAsia="hu-HU"/>
        </w:rPr>
        <w:drawing>
          <wp:anchor distT="0" distB="0" distL="114300" distR="114300" simplePos="0" relativeHeight="251657728" behindDoc="1" locked="0" layoutInCell="1" allowOverlap="1" wp14:anchorId="1368F5AC" wp14:editId="55826940">
            <wp:simplePos x="0" y="0"/>
            <wp:positionH relativeFrom="column">
              <wp:posOffset>5196205</wp:posOffset>
            </wp:positionH>
            <wp:positionV relativeFrom="paragraph">
              <wp:posOffset>41275</wp:posOffset>
            </wp:positionV>
            <wp:extent cx="1223645" cy="7017385"/>
            <wp:effectExtent l="0" t="0" r="0" b="0"/>
            <wp:wrapNone/>
            <wp:docPr id="20" name="Kép 20" descr="images_klavi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s_klaviatu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01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68F545" w14:textId="31F4AD06" w:rsidR="00133059" w:rsidRPr="00D57EE8" w:rsidRDefault="00133059" w:rsidP="00B21F7A">
      <w:pPr>
        <w:pStyle w:val="Nincstrkz"/>
        <w:ind w:left="4248" w:firstLine="708"/>
        <w:jc w:val="center"/>
        <w:rPr>
          <w:sz w:val="28"/>
          <w:szCs w:val="28"/>
        </w:rPr>
      </w:pPr>
      <w:bookmarkStart w:id="0" w:name="_GoBack"/>
      <w:bookmarkEnd w:id="0"/>
      <w:r w:rsidRPr="00D57EE8">
        <w:rPr>
          <w:sz w:val="28"/>
          <w:szCs w:val="28"/>
        </w:rPr>
        <w:t>Sok szeretettel várunk mindenkit</w:t>
      </w:r>
    </w:p>
    <w:p w14:paraId="1368F546" w14:textId="100FBD90" w:rsidR="00133059" w:rsidRPr="00D57EE8" w:rsidRDefault="00BD139E" w:rsidP="00B21F7A">
      <w:pPr>
        <w:pStyle w:val="Nincstrkz"/>
        <w:ind w:left="4248"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február 7-é</w:t>
      </w:r>
      <w:r w:rsidR="00133059" w:rsidRPr="00D57EE8">
        <w:rPr>
          <w:b/>
          <w:sz w:val="28"/>
          <w:szCs w:val="28"/>
        </w:rPr>
        <w:t xml:space="preserve">n, </w:t>
      </w:r>
      <w:r>
        <w:rPr>
          <w:b/>
          <w:sz w:val="28"/>
          <w:szCs w:val="28"/>
        </w:rPr>
        <w:t>szerdán</w:t>
      </w:r>
      <w:r w:rsidR="00F51262">
        <w:rPr>
          <w:b/>
          <w:sz w:val="28"/>
          <w:szCs w:val="28"/>
        </w:rPr>
        <w:t xml:space="preserve"> 17</w:t>
      </w:r>
      <w:r>
        <w:rPr>
          <w:b/>
          <w:sz w:val="28"/>
          <w:szCs w:val="28"/>
        </w:rPr>
        <w:t>:</w:t>
      </w:r>
      <w:r w:rsidR="00DE332D">
        <w:rPr>
          <w:b/>
          <w:sz w:val="28"/>
          <w:szCs w:val="28"/>
        </w:rPr>
        <w:t>3</w:t>
      </w:r>
      <w:r w:rsidR="00133059" w:rsidRPr="00D57EE8">
        <w:rPr>
          <w:b/>
          <w:sz w:val="28"/>
          <w:szCs w:val="28"/>
        </w:rPr>
        <w:t>0 órakor</w:t>
      </w:r>
    </w:p>
    <w:p w14:paraId="1368F547" w14:textId="77777777" w:rsidR="004F789F" w:rsidRDefault="004F789F" w:rsidP="004F789F">
      <w:pPr>
        <w:pStyle w:val="Nincstrkz"/>
        <w:ind w:left="495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Árpád Fejedelem </w:t>
      </w:r>
      <w:r w:rsidRPr="00D57EE8">
        <w:rPr>
          <w:sz w:val="28"/>
          <w:szCs w:val="28"/>
        </w:rPr>
        <w:t>Általános Iskolában!</w:t>
      </w:r>
    </w:p>
    <w:p w14:paraId="3C7BCC06" w14:textId="7575231C" w:rsidR="00425D37" w:rsidRPr="00425D37" w:rsidRDefault="00425D37" w:rsidP="00425D37">
      <w:pPr>
        <w:spacing w:line="360" w:lineRule="auto"/>
        <w:jc w:val="center"/>
        <w:rPr>
          <w:rFonts w:cs="Calibri"/>
          <w:sz w:val="18"/>
          <w:szCs w:val="20"/>
        </w:rPr>
      </w:pPr>
      <w:r>
        <w:rPr>
          <w:szCs w:val="28"/>
        </w:rPr>
        <w:t xml:space="preserve">                                                                                                    </w:t>
      </w:r>
      <w:r w:rsidRPr="00425D37">
        <w:rPr>
          <w:rFonts w:cs="Calibri"/>
          <w:sz w:val="18"/>
          <w:szCs w:val="20"/>
        </w:rPr>
        <w:t>(Árpád Fejedelem Gimnázium és Általános Iskola aula)</w:t>
      </w:r>
    </w:p>
    <w:p w14:paraId="1368F54A" w14:textId="6AC38F71" w:rsidR="004F789F" w:rsidRDefault="004F789F" w:rsidP="00425D37">
      <w:pPr>
        <w:rPr>
          <w:sz w:val="16"/>
          <w:szCs w:val="16"/>
          <w:u w:val="single"/>
        </w:rPr>
      </w:pPr>
    </w:p>
    <w:p w14:paraId="3C5731A1" w14:textId="41C86463" w:rsidR="00B808C1" w:rsidRPr="00BE16A7" w:rsidRDefault="00B808C1" w:rsidP="00425D37">
      <w:pPr>
        <w:rPr>
          <w:sz w:val="16"/>
          <w:szCs w:val="16"/>
          <w:u w:val="single"/>
        </w:rPr>
      </w:pPr>
    </w:p>
    <w:tbl>
      <w:tblPr>
        <w:tblpPr w:leftFromText="141" w:rightFromText="141" w:vertAnchor="text" w:horzAnchor="page" w:tblpXSpec="center" w:tblpY="174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4631"/>
        <w:gridCol w:w="2656"/>
        <w:gridCol w:w="1468"/>
      </w:tblGrid>
      <w:tr w:rsidR="00A33EA7" w:rsidRPr="00425D37" w14:paraId="1368F54F" w14:textId="77777777" w:rsidTr="00B808C1">
        <w:tc>
          <w:tcPr>
            <w:tcW w:w="440" w:type="dxa"/>
          </w:tcPr>
          <w:p w14:paraId="1368F54B" w14:textId="77777777" w:rsidR="00A33EA7" w:rsidRPr="00425D37" w:rsidRDefault="00A33EA7" w:rsidP="005E68F9">
            <w:pPr>
              <w:pStyle w:val="Nincstrkz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14:paraId="1368F54C" w14:textId="770416AB" w:rsidR="00B808C1" w:rsidRPr="00425D37" w:rsidRDefault="00A33EA7" w:rsidP="00B808C1">
            <w:pPr>
              <w:pStyle w:val="Nincstrkz"/>
              <w:spacing w:line="480" w:lineRule="auto"/>
              <w:rPr>
                <w:rFonts w:ascii="Cambria" w:hAnsi="Cambria"/>
                <w:sz w:val="20"/>
                <w:szCs w:val="20"/>
                <w:u w:val="single"/>
              </w:rPr>
            </w:pPr>
            <w:r w:rsidRPr="00425D37">
              <w:rPr>
                <w:rFonts w:ascii="Cambria" w:hAnsi="Cambria"/>
                <w:sz w:val="20"/>
                <w:szCs w:val="20"/>
                <w:u w:val="single"/>
              </w:rPr>
              <w:t>Műsorunk:</w:t>
            </w:r>
          </w:p>
        </w:tc>
        <w:tc>
          <w:tcPr>
            <w:tcW w:w="2656" w:type="dxa"/>
          </w:tcPr>
          <w:p w14:paraId="1368F54D" w14:textId="77777777" w:rsidR="00A33EA7" w:rsidRPr="00425D37" w:rsidRDefault="00A33EA7" w:rsidP="005E68F9">
            <w:pPr>
              <w:pStyle w:val="Nincstrkz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25D37">
              <w:rPr>
                <w:rFonts w:ascii="Cambria" w:hAnsi="Cambria"/>
                <w:sz w:val="20"/>
                <w:szCs w:val="20"/>
                <w:u w:val="single"/>
              </w:rPr>
              <w:t>Akik játsszák:</w:t>
            </w:r>
          </w:p>
        </w:tc>
        <w:tc>
          <w:tcPr>
            <w:tcW w:w="1393" w:type="dxa"/>
          </w:tcPr>
          <w:p w14:paraId="1368F54E" w14:textId="77777777" w:rsidR="00A33EA7" w:rsidRPr="00425D37" w:rsidRDefault="00A33EA7" w:rsidP="005E68F9">
            <w:pPr>
              <w:pStyle w:val="Nincstrkz"/>
              <w:spacing w:line="276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B808C1" w:rsidRPr="00425D37" w14:paraId="1368F555" w14:textId="77777777" w:rsidTr="00B808C1">
        <w:tc>
          <w:tcPr>
            <w:tcW w:w="440" w:type="dxa"/>
            <w:vAlign w:val="center"/>
          </w:tcPr>
          <w:p w14:paraId="1368F550" w14:textId="57A0B0A1" w:rsidR="00B808C1" w:rsidRPr="00425D37" w:rsidRDefault="00B808C1" w:rsidP="00B808C1">
            <w:pPr>
              <w:pStyle w:val="Nincstrkz"/>
              <w:rPr>
                <w:sz w:val="20"/>
                <w:szCs w:val="20"/>
              </w:rPr>
            </w:pPr>
            <w:r w:rsidRPr="00425D37">
              <w:rPr>
                <w:sz w:val="20"/>
                <w:szCs w:val="20"/>
              </w:rPr>
              <w:t>1</w:t>
            </w:r>
          </w:p>
        </w:tc>
        <w:tc>
          <w:tcPr>
            <w:tcW w:w="4631" w:type="dxa"/>
            <w:tcBorders>
              <w:bottom w:val="single" w:sz="4" w:space="0" w:color="auto"/>
            </w:tcBorders>
          </w:tcPr>
          <w:p w14:paraId="51F29099" w14:textId="77777777" w:rsidR="00B808C1" w:rsidRPr="00307DE9" w:rsidRDefault="00B808C1" w:rsidP="00B808C1">
            <w:pPr>
              <w:pStyle w:val="Nincstrkz"/>
              <w:rPr>
                <w:rFonts w:asciiTheme="majorHAnsi" w:hAnsiTheme="majorHAnsi" w:cstheme="majorHAnsi"/>
              </w:rPr>
            </w:pPr>
            <w:r w:rsidRPr="00307DE9">
              <w:rPr>
                <w:rFonts w:asciiTheme="majorHAnsi" w:hAnsiTheme="majorHAnsi" w:cstheme="majorHAnsi"/>
              </w:rPr>
              <w:t>Papp: Jancsi és Juliska</w:t>
            </w:r>
          </w:p>
          <w:p w14:paraId="1368F552" w14:textId="61A22CD9" w:rsidR="00B808C1" w:rsidRPr="00425D37" w:rsidRDefault="00B808C1" w:rsidP="00B808C1">
            <w:pPr>
              <w:pStyle w:val="Nincstrkz"/>
              <w:spacing w:line="360" w:lineRule="auto"/>
              <w:rPr>
                <w:sz w:val="20"/>
                <w:szCs w:val="20"/>
              </w:rPr>
            </w:pPr>
            <w:r w:rsidRPr="00307DE9">
              <w:rPr>
                <w:rFonts w:asciiTheme="majorHAnsi" w:hAnsiTheme="majorHAnsi" w:cstheme="majorHAnsi"/>
              </w:rPr>
              <w:t xml:space="preserve">           Boszorkánycsúfoló</w:t>
            </w:r>
          </w:p>
        </w:tc>
        <w:tc>
          <w:tcPr>
            <w:tcW w:w="2656" w:type="dxa"/>
          </w:tcPr>
          <w:p w14:paraId="1368F553" w14:textId="259F76EC" w:rsidR="00B808C1" w:rsidRPr="00425D37" w:rsidRDefault="00B808C1" w:rsidP="00B808C1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Domján Botond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</w:tcPr>
          <w:p w14:paraId="1368F554" w14:textId="71A1F966" w:rsidR="00B808C1" w:rsidRPr="00425D37" w:rsidRDefault="00B808C1" w:rsidP="00B808C1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B808C1" w:rsidRPr="00425D37" w14:paraId="1368F55B" w14:textId="77777777" w:rsidTr="00825645">
        <w:tc>
          <w:tcPr>
            <w:tcW w:w="440" w:type="dxa"/>
            <w:vAlign w:val="center"/>
          </w:tcPr>
          <w:p w14:paraId="1368F556" w14:textId="32D98483" w:rsidR="00B808C1" w:rsidRPr="00425D37" w:rsidRDefault="00B808C1" w:rsidP="00B808C1">
            <w:pPr>
              <w:pStyle w:val="Nincstrkz"/>
              <w:rPr>
                <w:sz w:val="20"/>
                <w:szCs w:val="20"/>
              </w:rPr>
            </w:pPr>
            <w:r w:rsidRPr="00425D37">
              <w:rPr>
                <w:sz w:val="20"/>
                <w:szCs w:val="20"/>
              </w:rPr>
              <w:t>2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6DE9AAB3" w14:textId="77777777" w:rsidR="00B808C1" w:rsidRPr="00307DE9" w:rsidRDefault="00B808C1" w:rsidP="00B808C1">
            <w:pPr>
              <w:pStyle w:val="Nincstrkz"/>
              <w:rPr>
                <w:rFonts w:asciiTheme="majorHAnsi" w:hAnsiTheme="majorHAnsi" w:cstheme="majorHAnsi"/>
              </w:rPr>
            </w:pPr>
            <w:r w:rsidRPr="00307DE9">
              <w:rPr>
                <w:rFonts w:asciiTheme="majorHAnsi" w:hAnsiTheme="majorHAnsi" w:cstheme="majorHAnsi"/>
              </w:rPr>
              <w:t>Kassai: Sötétes az erdő</w:t>
            </w:r>
          </w:p>
          <w:p w14:paraId="38467D8E" w14:textId="77777777" w:rsidR="00B808C1" w:rsidRPr="00307DE9" w:rsidRDefault="00B808C1" w:rsidP="00B808C1">
            <w:pPr>
              <w:pStyle w:val="Nincstrkz"/>
              <w:rPr>
                <w:rFonts w:asciiTheme="majorHAnsi" w:hAnsiTheme="majorHAnsi" w:cstheme="majorHAnsi"/>
              </w:rPr>
            </w:pPr>
            <w:r w:rsidRPr="00307DE9">
              <w:rPr>
                <w:rFonts w:asciiTheme="majorHAnsi" w:hAnsiTheme="majorHAnsi" w:cstheme="majorHAnsi"/>
              </w:rPr>
              <w:t xml:space="preserve">               Aluszol-e jó juhász?</w:t>
            </w:r>
          </w:p>
          <w:p w14:paraId="1368F558" w14:textId="034B730D" w:rsidR="00B808C1" w:rsidRPr="00425D37" w:rsidRDefault="00B808C1" w:rsidP="00B808C1">
            <w:pPr>
              <w:pStyle w:val="Nincstrkz"/>
              <w:spacing w:line="360" w:lineRule="auto"/>
              <w:rPr>
                <w:sz w:val="20"/>
                <w:szCs w:val="20"/>
              </w:rPr>
            </w:pPr>
            <w:r w:rsidRPr="00307DE9">
              <w:rPr>
                <w:rFonts w:asciiTheme="majorHAnsi" w:hAnsiTheme="majorHAnsi" w:cstheme="majorHAnsi"/>
              </w:rPr>
              <w:t xml:space="preserve">                 Kék selyemkendő</w:t>
            </w:r>
          </w:p>
        </w:tc>
        <w:tc>
          <w:tcPr>
            <w:tcW w:w="2656" w:type="dxa"/>
            <w:vAlign w:val="center"/>
          </w:tcPr>
          <w:p w14:paraId="1368F559" w14:textId="008971A0" w:rsidR="00B808C1" w:rsidRPr="00425D37" w:rsidRDefault="00B808C1" w:rsidP="00825645">
            <w:pPr>
              <w:pStyle w:val="Nincstrkz"/>
              <w:rPr>
                <w:rFonts w:cs="Arial"/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Szalai Máté Győző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5A" w14:textId="33D8A793" w:rsidR="00B808C1" w:rsidRPr="00425D37" w:rsidRDefault="00B808C1" w:rsidP="00825645">
            <w:pPr>
              <w:pStyle w:val="Nincstrkz"/>
              <w:rPr>
                <w:rFonts w:cs="Arial"/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B808C1" w:rsidRPr="00425D37" w14:paraId="1368F561" w14:textId="77777777" w:rsidTr="00B808C1">
        <w:tc>
          <w:tcPr>
            <w:tcW w:w="440" w:type="dxa"/>
            <w:vAlign w:val="center"/>
          </w:tcPr>
          <w:p w14:paraId="1368F55C" w14:textId="7472C38C" w:rsidR="00B808C1" w:rsidRPr="00B808C1" w:rsidRDefault="00B808C1" w:rsidP="00B808C1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B808C1">
              <w:rPr>
                <w:rFonts w:asciiTheme="majorHAnsi" w:hAnsiTheme="majorHAnsi" w:cstheme="majorHAnsi"/>
                <w:sz w:val="20"/>
                <w:szCs w:val="20"/>
              </w:rPr>
              <w:t>3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1368F55E" w14:textId="19A16F77" w:rsidR="00B808C1" w:rsidRPr="00425D37" w:rsidRDefault="00B808C1" w:rsidP="00B808C1">
            <w:pPr>
              <w:pStyle w:val="Nincstrkz"/>
              <w:spacing w:line="360" w:lineRule="auto"/>
              <w:rPr>
                <w:sz w:val="20"/>
                <w:szCs w:val="20"/>
              </w:rPr>
            </w:pPr>
            <w:r w:rsidRPr="00307DE9">
              <w:rPr>
                <w:rFonts w:asciiTheme="majorHAnsi" w:hAnsiTheme="majorHAnsi" w:cstheme="majorHAnsi"/>
              </w:rPr>
              <w:t xml:space="preserve">Oh, </w:t>
            </w:r>
            <w:proofErr w:type="spellStart"/>
            <w:r w:rsidRPr="00307DE9">
              <w:rPr>
                <w:rFonts w:asciiTheme="majorHAnsi" w:hAnsiTheme="majorHAnsi" w:cstheme="majorHAnsi"/>
              </w:rPr>
              <w:t>Susanna</w:t>
            </w:r>
            <w:proofErr w:type="spellEnd"/>
          </w:p>
        </w:tc>
        <w:tc>
          <w:tcPr>
            <w:tcW w:w="2656" w:type="dxa"/>
          </w:tcPr>
          <w:p w14:paraId="1368F55F" w14:textId="613DF059" w:rsidR="00B808C1" w:rsidRPr="00425D37" w:rsidRDefault="00B808C1" w:rsidP="00B808C1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Suvák Milán Gábor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393" w:type="dxa"/>
          </w:tcPr>
          <w:p w14:paraId="1368F560" w14:textId="203A6CCC" w:rsidR="00B808C1" w:rsidRPr="00425D37" w:rsidRDefault="00B808C1" w:rsidP="00B808C1">
            <w:pPr>
              <w:pStyle w:val="Nincstrkz"/>
              <w:rPr>
                <w:rFonts w:cs="Arial"/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szintetizátor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B808C1" w:rsidRPr="00425D37" w14:paraId="1368F567" w14:textId="77777777" w:rsidTr="00825645">
        <w:tc>
          <w:tcPr>
            <w:tcW w:w="440" w:type="dxa"/>
            <w:vAlign w:val="center"/>
          </w:tcPr>
          <w:p w14:paraId="1368F562" w14:textId="31C90E03" w:rsidR="00B808C1" w:rsidRPr="00B808C1" w:rsidRDefault="00B808C1" w:rsidP="00B808C1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B808C1">
              <w:rPr>
                <w:rFonts w:asciiTheme="majorHAnsi" w:hAnsiTheme="majorHAnsi" w:cstheme="majorHAnsi"/>
                <w:sz w:val="20"/>
                <w:szCs w:val="20"/>
              </w:rPr>
              <w:t>4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7C6CA3D3" w14:textId="77777777" w:rsidR="00B808C1" w:rsidRPr="00307DE9" w:rsidRDefault="00B808C1" w:rsidP="00B808C1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307DE9">
              <w:rPr>
                <w:rFonts w:asciiTheme="majorHAnsi" w:hAnsiTheme="majorHAnsi" w:cstheme="majorHAnsi"/>
              </w:rPr>
              <w:t>Szervánszky</w:t>
            </w:r>
            <w:proofErr w:type="spellEnd"/>
            <w:r w:rsidRPr="00307DE9">
              <w:rPr>
                <w:rFonts w:asciiTheme="majorHAnsi" w:hAnsiTheme="majorHAnsi" w:cstheme="majorHAnsi"/>
              </w:rPr>
              <w:t>: Megismerni a kanászt…</w:t>
            </w:r>
          </w:p>
          <w:p w14:paraId="1368F564" w14:textId="6ED5CE0F" w:rsidR="00B808C1" w:rsidRPr="00425D37" w:rsidRDefault="00B808C1" w:rsidP="00B808C1">
            <w:pPr>
              <w:pStyle w:val="Nincstrkz"/>
              <w:spacing w:line="360" w:lineRule="auto"/>
              <w:rPr>
                <w:sz w:val="20"/>
                <w:szCs w:val="20"/>
              </w:rPr>
            </w:pPr>
            <w:r w:rsidRPr="00307DE9">
              <w:rPr>
                <w:rFonts w:asciiTheme="majorHAnsi" w:hAnsiTheme="majorHAnsi" w:cstheme="majorHAnsi"/>
              </w:rPr>
              <w:t xml:space="preserve">   L. Mozart: </w:t>
            </w:r>
            <w:proofErr w:type="spellStart"/>
            <w:r w:rsidRPr="00307DE9">
              <w:rPr>
                <w:rFonts w:asciiTheme="majorHAnsi" w:hAnsiTheme="majorHAnsi" w:cstheme="majorHAnsi"/>
              </w:rPr>
              <w:t>Bourrée</w:t>
            </w:r>
            <w:proofErr w:type="spellEnd"/>
          </w:p>
        </w:tc>
        <w:tc>
          <w:tcPr>
            <w:tcW w:w="2656" w:type="dxa"/>
            <w:vAlign w:val="center"/>
          </w:tcPr>
          <w:p w14:paraId="1368F565" w14:textId="1B4F11C2" w:rsidR="00B808C1" w:rsidRPr="00425D37" w:rsidRDefault="00B808C1" w:rsidP="00825645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Komáromi Bence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66" w14:textId="43690024" w:rsidR="00B808C1" w:rsidRPr="00425D37" w:rsidRDefault="00B808C1" w:rsidP="00825645">
            <w:pPr>
              <w:pStyle w:val="Nincstrkz"/>
              <w:rPr>
                <w:rFonts w:cs="Arial"/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B808C1" w:rsidRPr="00425D37" w14:paraId="1368F56D" w14:textId="77777777" w:rsidTr="00825645">
        <w:tc>
          <w:tcPr>
            <w:tcW w:w="440" w:type="dxa"/>
            <w:vAlign w:val="center"/>
          </w:tcPr>
          <w:p w14:paraId="1368F568" w14:textId="0A728037" w:rsidR="00B808C1" w:rsidRPr="00B808C1" w:rsidRDefault="00B808C1" w:rsidP="00B808C1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B808C1"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2E37358D" w14:textId="77777777" w:rsidR="00B808C1" w:rsidRPr="00307DE9" w:rsidRDefault="00B808C1" w:rsidP="00B808C1">
            <w:pPr>
              <w:pStyle w:val="Nincstrkz"/>
              <w:rPr>
                <w:rFonts w:asciiTheme="majorHAnsi" w:hAnsiTheme="majorHAnsi" w:cstheme="majorHAnsi"/>
              </w:rPr>
            </w:pPr>
            <w:r w:rsidRPr="00307DE9">
              <w:rPr>
                <w:rFonts w:asciiTheme="majorHAnsi" w:hAnsiTheme="majorHAnsi" w:cstheme="majorHAnsi"/>
              </w:rPr>
              <w:t xml:space="preserve">Papp: </w:t>
            </w:r>
            <w:proofErr w:type="spellStart"/>
            <w:r w:rsidRPr="00307DE9">
              <w:rPr>
                <w:rFonts w:asciiTheme="majorHAnsi" w:hAnsiTheme="majorHAnsi" w:cstheme="majorHAnsi"/>
              </w:rPr>
              <w:t>Ludium</w:t>
            </w:r>
            <w:proofErr w:type="spellEnd"/>
          </w:p>
          <w:p w14:paraId="170E3F36" w14:textId="77777777" w:rsidR="00B808C1" w:rsidRPr="00307DE9" w:rsidRDefault="00B808C1" w:rsidP="00B808C1">
            <w:pPr>
              <w:pStyle w:val="Nincstrkz"/>
              <w:rPr>
                <w:rFonts w:asciiTheme="majorHAnsi" w:hAnsiTheme="majorHAnsi" w:cstheme="majorHAnsi"/>
              </w:rPr>
            </w:pPr>
            <w:r w:rsidRPr="00307DE9">
              <w:rPr>
                <w:rFonts w:asciiTheme="majorHAnsi" w:hAnsiTheme="majorHAnsi" w:cstheme="majorHAnsi"/>
              </w:rPr>
              <w:t xml:space="preserve">             Szöcske</w:t>
            </w:r>
          </w:p>
          <w:p w14:paraId="1368F56A" w14:textId="189BBE0E" w:rsidR="00B808C1" w:rsidRPr="00425D37" w:rsidRDefault="00B808C1" w:rsidP="00B808C1">
            <w:pPr>
              <w:pStyle w:val="Nincstrkz"/>
              <w:spacing w:line="360" w:lineRule="auto"/>
              <w:rPr>
                <w:sz w:val="20"/>
                <w:szCs w:val="20"/>
              </w:rPr>
            </w:pPr>
            <w:r w:rsidRPr="00307DE9">
              <w:rPr>
                <w:rFonts w:asciiTheme="majorHAnsi" w:hAnsiTheme="majorHAnsi" w:cstheme="majorHAnsi"/>
              </w:rPr>
              <w:t xml:space="preserve">              A királyfi</w:t>
            </w:r>
          </w:p>
        </w:tc>
        <w:tc>
          <w:tcPr>
            <w:tcW w:w="2656" w:type="dxa"/>
            <w:vAlign w:val="center"/>
          </w:tcPr>
          <w:p w14:paraId="1368F56B" w14:textId="29D6E4D9" w:rsidR="00B808C1" w:rsidRPr="00425D37" w:rsidRDefault="00B808C1" w:rsidP="00825645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Maróti Márk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6C" w14:textId="3416106E" w:rsidR="00B808C1" w:rsidRPr="00425D37" w:rsidRDefault="00B808C1" w:rsidP="00825645">
            <w:pPr>
              <w:pStyle w:val="Nincstrkz"/>
              <w:rPr>
                <w:rFonts w:cs="Arial"/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B808C1" w:rsidRPr="00425D37" w14:paraId="1368F572" w14:textId="77777777" w:rsidTr="00B808C1">
        <w:tc>
          <w:tcPr>
            <w:tcW w:w="440" w:type="dxa"/>
            <w:vAlign w:val="center"/>
          </w:tcPr>
          <w:p w14:paraId="1368F56E" w14:textId="560E4FDC" w:rsidR="00B808C1" w:rsidRPr="00B808C1" w:rsidRDefault="00B808C1" w:rsidP="00B808C1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B808C1">
              <w:rPr>
                <w:rFonts w:asciiTheme="majorHAnsi" w:hAnsiTheme="majorHAnsi" w:cstheme="majorHAnsi"/>
                <w:sz w:val="20"/>
                <w:szCs w:val="20"/>
              </w:rPr>
              <w:t>6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1368F56F" w14:textId="69F549CE" w:rsidR="00B808C1" w:rsidRPr="00425D37" w:rsidRDefault="00667385" w:rsidP="00B808C1">
            <w:pPr>
              <w:pStyle w:val="Nincstrkz"/>
              <w:spacing w:line="360" w:lineRule="auto"/>
              <w:rPr>
                <w:sz w:val="20"/>
                <w:szCs w:val="20"/>
              </w:rPr>
            </w:pPr>
            <w:r>
              <w:rPr>
                <w:rFonts w:asciiTheme="majorHAnsi" w:hAnsiTheme="majorHAnsi" w:cstheme="majorHAnsi"/>
              </w:rPr>
              <w:t>Hattyú</w:t>
            </w:r>
          </w:p>
        </w:tc>
        <w:tc>
          <w:tcPr>
            <w:tcW w:w="2656" w:type="dxa"/>
          </w:tcPr>
          <w:p w14:paraId="1368F570" w14:textId="6D4C49E3" w:rsidR="00B808C1" w:rsidRPr="00425D37" w:rsidRDefault="00B808C1" w:rsidP="00B808C1">
            <w:pPr>
              <w:pStyle w:val="Nincstrkz"/>
              <w:rPr>
                <w:sz w:val="20"/>
                <w:szCs w:val="20"/>
                <w:vertAlign w:val="superscript"/>
              </w:rPr>
            </w:pPr>
            <w:proofErr w:type="spellStart"/>
            <w:r w:rsidRPr="00307DE9">
              <w:rPr>
                <w:rFonts w:asciiTheme="majorHAnsi" w:hAnsiTheme="majorHAnsi" w:cstheme="majorHAnsi"/>
              </w:rPr>
              <w:t>Marsovszki</w:t>
            </w:r>
            <w:proofErr w:type="spellEnd"/>
            <w:r w:rsidRPr="00307DE9">
              <w:rPr>
                <w:rFonts w:asciiTheme="majorHAnsi" w:hAnsiTheme="majorHAnsi" w:cstheme="majorHAnsi"/>
              </w:rPr>
              <w:t xml:space="preserve"> Réka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393" w:type="dxa"/>
          </w:tcPr>
          <w:p w14:paraId="1368F571" w14:textId="22BB6C4C" w:rsidR="00B808C1" w:rsidRPr="00425D37" w:rsidRDefault="00B808C1" w:rsidP="00B808C1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szintetizátor</w:t>
            </w:r>
            <w:r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</w:tr>
      <w:tr w:rsidR="00B808C1" w:rsidRPr="00425D37" w14:paraId="1368F577" w14:textId="77777777" w:rsidTr="00825645">
        <w:tc>
          <w:tcPr>
            <w:tcW w:w="440" w:type="dxa"/>
            <w:vAlign w:val="center"/>
          </w:tcPr>
          <w:p w14:paraId="1368F573" w14:textId="07977733" w:rsidR="00B808C1" w:rsidRPr="00B808C1" w:rsidRDefault="00B808C1" w:rsidP="00B808C1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B808C1">
              <w:rPr>
                <w:rFonts w:asciiTheme="majorHAnsi" w:hAnsiTheme="majorHAnsi" w:cstheme="majorHAnsi"/>
                <w:sz w:val="20"/>
                <w:szCs w:val="20"/>
              </w:rPr>
              <w:t>7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0B366991" w14:textId="77777777" w:rsidR="00B808C1" w:rsidRPr="00307DE9" w:rsidRDefault="00B808C1" w:rsidP="00B808C1">
            <w:pPr>
              <w:pStyle w:val="Nincstrkz"/>
              <w:rPr>
                <w:rFonts w:asciiTheme="majorHAnsi" w:hAnsiTheme="majorHAnsi" w:cstheme="majorHAnsi"/>
              </w:rPr>
            </w:pPr>
            <w:r w:rsidRPr="00307DE9">
              <w:rPr>
                <w:rFonts w:asciiTheme="majorHAnsi" w:hAnsiTheme="majorHAnsi" w:cstheme="majorHAnsi"/>
              </w:rPr>
              <w:t>Mozart: Szonatina II. tétel</w:t>
            </w:r>
          </w:p>
          <w:p w14:paraId="1368F574" w14:textId="417C9DDE" w:rsidR="00B808C1" w:rsidRPr="00425D37" w:rsidRDefault="00B808C1" w:rsidP="00B808C1">
            <w:pPr>
              <w:pStyle w:val="Nincstrkz"/>
              <w:spacing w:line="360" w:lineRule="auto"/>
              <w:rPr>
                <w:sz w:val="20"/>
                <w:szCs w:val="20"/>
              </w:rPr>
            </w:pPr>
            <w:r w:rsidRPr="00307DE9">
              <w:rPr>
                <w:rFonts w:asciiTheme="majorHAnsi" w:hAnsiTheme="majorHAnsi" w:cstheme="majorHAnsi"/>
              </w:rPr>
              <w:t xml:space="preserve">   </w:t>
            </w:r>
            <w:proofErr w:type="spellStart"/>
            <w:r w:rsidRPr="00307DE9">
              <w:rPr>
                <w:rFonts w:asciiTheme="majorHAnsi" w:hAnsiTheme="majorHAnsi" w:cstheme="majorHAnsi"/>
              </w:rPr>
              <w:t>Grecsanyinof</w:t>
            </w:r>
            <w:proofErr w:type="spellEnd"/>
            <w:r w:rsidRPr="00307DE9">
              <w:rPr>
                <w:rFonts w:asciiTheme="majorHAnsi" w:hAnsiTheme="majorHAnsi" w:cstheme="majorHAnsi"/>
              </w:rPr>
              <w:t>: Keringő</w:t>
            </w:r>
          </w:p>
        </w:tc>
        <w:tc>
          <w:tcPr>
            <w:tcW w:w="2656" w:type="dxa"/>
            <w:vAlign w:val="center"/>
          </w:tcPr>
          <w:p w14:paraId="1368F575" w14:textId="64C11E58" w:rsidR="00B808C1" w:rsidRPr="00425D37" w:rsidRDefault="00B808C1" w:rsidP="00825645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Fülöp Armand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76" w14:textId="5FB607DC" w:rsidR="00B808C1" w:rsidRPr="00425D37" w:rsidRDefault="00B808C1" w:rsidP="00825645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</w:tr>
      <w:tr w:rsidR="00B808C1" w:rsidRPr="00425D37" w14:paraId="1368F57C" w14:textId="77777777" w:rsidTr="00825645">
        <w:tc>
          <w:tcPr>
            <w:tcW w:w="440" w:type="dxa"/>
            <w:vAlign w:val="center"/>
          </w:tcPr>
          <w:p w14:paraId="1368F578" w14:textId="372CD0CE" w:rsidR="00B808C1" w:rsidRPr="00B808C1" w:rsidRDefault="00B808C1" w:rsidP="00B808C1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B808C1">
              <w:rPr>
                <w:rFonts w:asciiTheme="majorHAnsi" w:hAnsiTheme="majorHAnsi" w:cstheme="majorHAnsi"/>
                <w:sz w:val="20"/>
                <w:szCs w:val="20"/>
              </w:rPr>
              <w:t>8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6558605B" w14:textId="77777777" w:rsidR="00B808C1" w:rsidRPr="00307DE9" w:rsidRDefault="00B808C1" w:rsidP="00B808C1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307DE9">
              <w:rPr>
                <w:rFonts w:asciiTheme="majorHAnsi" w:hAnsiTheme="majorHAnsi" w:cstheme="majorHAnsi"/>
              </w:rPr>
              <w:t>Vanhal</w:t>
            </w:r>
            <w:proofErr w:type="spellEnd"/>
            <w:r w:rsidRPr="00307DE9">
              <w:rPr>
                <w:rFonts w:asciiTheme="majorHAnsi" w:hAnsiTheme="majorHAnsi" w:cstheme="majorHAnsi"/>
              </w:rPr>
              <w:t>: Szonatina</w:t>
            </w:r>
          </w:p>
          <w:p w14:paraId="1368F579" w14:textId="0A75704F" w:rsidR="00B808C1" w:rsidRPr="00425D37" w:rsidRDefault="00B808C1" w:rsidP="00B808C1">
            <w:pPr>
              <w:pStyle w:val="Nincstrkz"/>
              <w:spacing w:line="360" w:lineRule="auto"/>
              <w:rPr>
                <w:sz w:val="20"/>
                <w:szCs w:val="20"/>
              </w:rPr>
            </w:pPr>
            <w:r w:rsidRPr="00307DE9">
              <w:rPr>
                <w:rFonts w:asciiTheme="majorHAnsi" w:hAnsiTheme="majorHAnsi" w:cstheme="majorHAnsi"/>
              </w:rPr>
              <w:t xml:space="preserve">   </w:t>
            </w:r>
            <w:proofErr w:type="spellStart"/>
            <w:r w:rsidRPr="00307DE9">
              <w:rPr>
                <w:rFonts w:asciiTheme="majorHAnsi" w:hAnsiTheme="majorHAnsi" w:cstheme="majorHAnsi"/>
              </w:rPr>
              <w:t>Majkapar</w:t>
            </w:r>
            <w:proofErr w:type="spellEnd"/>
            <w:r w:rsidRPr="00307DE9">
              <w:rPr>
                <w:rFonts w:asciiTheme="majorHAnsi" w:hAnsiTheme="majorHAnsi" w:cstheme="majorHAnsi"/>
              </w:rPr>
              <w:t>: Búcsúzás</w:t>
            </w:r>
          </w:p>
        </w:tc>
        <w:tc>
          <w:tcPr>
            <w:tcW w:w="2656" w:type="dxa"/>
            <w:vAlign w:val="center"/>
          </w:tcPr>
          <w:p w14:paraId="1368F57A" w14:textId="566233BB" w:rsidR="00B808C1" w:rsidRPr="00425D37" w:rsidRDefault="00B808C1" w:rsidP="00825645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Rab Zsombor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7B" w14:textId="10676D25" w:rsidR="00B808C1" w:rsidRPr="00425D37" w:rsidRDefault="00B808C1" w:rsidP="00825645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</w:tr>
      <w:tr w:rsidR="00B808C1" w:rsidRPr="00425D37" w14:paraId="1368F582" w14:textId="77777777" w:rsidTr="00825645">
        <w:tc>
          <w:tcPr>
            <w:tcW w:w="440" w:type="dxa"/>
            <w:vAlign w:val="center"/>
          </w:tcPr>
          <w:p w14:paraId="1368F57D" w14:textId="2BED27CA" w:rsidR="00B808C1" w:rsidRPr="00B808C1" w:rsidRDefault="00B808C1" w:rsidP="00B808C1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B808C1">
              <w:rPr>
                <w:rFonts w:asciiTheme="majorHAnsi" w:hAnsiTheme="majorHAnsi" w:cstheme="majorHAnsi"/>
                <w:sz w:val="20"/>
                <w:szCs w:val="20"/>
              </w:rPr>
              <w:t>9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6AD2E09B" w14:textId="77777777" w:rsidR="00B808C1" w:rsidRPr="00307DE9" w:rsidRDefault="00B808C1" w:rsidP="00B808C1">
            <w:pPr>
              <w:pStyle w:val="Nincstrkz"/>
              <w:rPr>
                <w:rFonts w:asciiTheme="majorHAnsi" w:hAnsiTheme="majorHAnsi" w:cstheme="majorHAnsi"/>
              </w:rPr>
            </w:pPr>
            <w:r w:rsidRPr="00307DE9">
              <w:rPr>
                <w:rFonts w:asciiTheme="majorHAnsi" w:hAnsiTheme="majorHAnsi" w:cstheme="majorHAnsi"/>
              </w:rPr>
              <w:t>Farkas: Magyar tánc</w:t>
            </w:r>
          </w:p>
          <w:p w14:paraId="1368F57F" w14:textId="36FF950B" w:rsidR="00B808C1" w:rsidRPr="00425D37" w:rsidRDefault="00B808C1" w:rsidP="00B808C1">
            <w:pPr>
              <w:pStyle w:val="Nincstrkz"/>
              <w:spacing w:line="360" w:lineRule="auto"/>
              <w:rPr>
                <w:sz w:val="20"/>
                <w:szCs w:val="20"/>
              </w:rPr>
            </w:pPr>
            <w:r w:rsidRPr="00307DE9">
              <w:rPr>
                <w:rFonts w:asciiTheme="majorHAnsi" w:hAnsiTheme="majorHAnsi" w:cstheme="majorHAnsi"/>
              </w:rPr>
              <w:t xml:space="preserve">   </w:t>
            </w:r>
            <w:proofErr w:type="spellStart"/>
            <w:r w:rsidRPr="00307DE9">
              <w:rPr>
                <w:rFonts w:asciiTheme="majorHAnsi" w:hAnsiTheme="majorHAnsi" w:cstheme="majorHAnsi"/>
              </w:rPr>
              <w:t>Kabalevszkij</w:t>
            </w:r>
            <w:proofErr w:type="spellEnd"/>
            <w:r w:rsidRPr="00307DE9">
              <w:rPr>
                <w:rFonts w:asciiTheme="majorHAnsi" w:hAnsiTheme="majorHAnsi" w:cstheme="majorHAnsi"/>
              </w:rPr>
              <w:t>: Bohóc</w:t>
            </w:r>
          </w:p>
        </w:tc>
        <w:tc>
          <w:tcPr>
            <w:tcW w:w="2656" w:type="dxa"/>
            <w:vAlign w:val="center"/>
          </w:tcPr>
          <w:p w14:paraId="1368F580" w14:textId="06058EDB" w:rsidR="00B808C1" w:rsidRPr="00425D37" w:rsidRDefault="00B808C1" w:rsidP="00825645">
            <w:pPr>
              <w:pStyle w:val="Nincstrkz"/>
              <w:rPr>
                <w:rFonts w:cs="Arial"/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Villányi Kata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81" w14:textId="1E462274" w:rsidR="00B808C1" w:rsidRPr="00425D37" w:rsidRDefault="00B808C1" w:rsidP="00825645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B808C1" w:rsidRPr="00425D37" w14:paraId="1368F587" w14:textId="77777777" w:rsidTr="00B808C1">
        <w:tc>
          <w:tcPr>
            <w:tcW w:w="440" w:type="dxa"/>
            <w:vAlign w:val="center"/>
          </w:tcPr>
          <w:p w14:paraId="1368F583" w14:textId="51D87CEC" w:rsidR="00B808C1" w:rsidRPr="00B808C1" w:rsidRDefault="00B808C1" w:rsidP="00B808C1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B808C1">
              <w:rPr>
                <w:rFonts w:asciiTheme="majorHAnsi" w:hAnsiTheme="majorHAnsi" w:cstheme="majorHAnsi"/>
                <w:sz w:val="20"/>
                <w:szCs w:val="20"/>
              </w:rPr>
              <w:t>10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1368F584" w14:textId="03A48D24" w:rsidR="00B808C1" w:rsidRPr="00425D37" w:rsidRDefault="00B808C1" w:rsidP="00B808C1">
            <w:pPr>
              <w:pStyle w:val="Nincstrkz"/>
              <w:spacing w:line="360" w:lineRule="auto"/>
              <w:rPr>
                <w:sz w:val="20"/>
                <w:szCs w:val="20"/>
              </w:rPr>
            </w:pPr>
            <w:r w:rsidRPr="00307DE9">
              <w:rPr>
                <w:rFonts w:asciiTheme="majorHAnsi" w:hAnsiTheme="majorHAnsi" w:cstheme="majorHAnsi"/>
              </w:rPr>
              <w:t>Nabucco</w:t>
            </w:r>
          </w:p>
        </w:tc>
        <w:tc>
          <w:tcPr>
            <w:tcW w:w="2656" w:type="dxa"/>
          </w:tcPr>
          <w:p w14:paraId="1368F585" w14:textId="5AC75F1D" w:rsidR="00B808C1" w:rsidRPr="00425D37" w:rsidRDefault="00B808C1" w:rsidP="00B808C1">
            <w:pPr>
              <w:pStyle w:val="Nincstrkz"/>
              <w:rPr>
                <w:rFonts w:cs="Arial"/>
                <w:sz w:val="20"/>
                <w:szCs w:val="20"/>
                <w:vertAlign w:val="superscript"/>
              </w:rPr>
            </w:pPr>
            <w:proofErr w:type="spellStart"/>
            <w:r w:rsidRPr="00307DE9">
              <w:rPr>
                <w:rFonts w:asciiTheme="majorHAnsi" w:hAnsiTheme="majorHAnsi" w:cstheme="majorHAnsi"/>
              </w:rPr>
              <w:t>Móninger</w:t>
            </w:r>
            <w:proofErr w:type="spellEnd"/>
            <w:r w:rsidRPr="00307DE9">
              <w:rPr>
                <w:rFonts w:asciiTheme="majorHAnsi" w:hAnsiTheme="majorHAnsi" w:cstheme="majorHAnsi"/>
              </w:rPr>
              <w:t xml:space="preserve"> Tamás Dominik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393" w:type="dxa"/>
          </w:tcPr>
          <w:p w14:paraId="1368F586" w14:textId="2D98CEDA" w:rsidR="00B808C1" w:rsidRPr="00425D37" w:rsidRDefault="00B808C1" w:rsidP="00B808C1">
            <w:pPr>
              <w:pStyle w:val="Nincstrkz"/>
              <w:rPr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szintetizátor</w:t>
            </w:r>
            <w:r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</w:tr>
      <w:tr w:rsidR="00B808C1" w:rsidRPr="00425D37" w14:paraId="1368F58D" w14:textId="77777777" w:rsidTr="00825645">
        <w:tc>
          <w:tcPr>
            <w:tcW w:w="440" w:type="dxa"/>
            <w:vAlign w:val="center"/>
          </w:tcPr>
          <w:p w14:paraId="1368F588" w14:textId="05C2452D" w:rsidR="00B808C1" w:rsidRPr="00B808C1" w:rsidRDefault="00B808C1" w:rsidP="00B808C1">
            <w:pPr>
              <w:pStyle w:val="Nincstrkz"/>
              <w:rPr>
                <w:rFonts w:asciiTheme="majorHAnsi" w:hAnsiTheme="majorHAnsi" w:cstheme="majorHAnsi"/>
                <w:sz w:val="20"/>
                <w:szCs w:val="20"/>
              </w:rPr>
            </w:pPr>
            <w:r w:rsidRPr="00B808C1">
              <w:rPr>
                <w:rFonts w:asciiTheme="majorHAnsi" w:hAnsiTheme="majorHAnsi" w:cstheme="majorHAnsi"/>
                <w:sz w:val="20"/>
                <w:szCs w:val="20"/>
              </w:rPr>
              <w:t>11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A444993" w14:textId="77777777" w:rsidR="00B808C1" w:rsidRPr="00307DE9" w:rsidRDefault="00B808C1" w:rsidP="00B808C1">
            <w:pPr>
              <w:pStyle w:val="Nincstrkz"/>
              <w:rPr>
                <w:rFonts w:asciiTheme="majorHAnsi" w:hAnsiTheme="majorHAnsi" w:cstheme="majorHAnsi"/>
              </w:rPr>
            </w:pPr>
            <w:r w:rsidRPr="00307DE9">
              <w:rPr>
                <w:rFonts w:asciiTheme="majorHAnsi" w:hAnsiTheme="majorHAnsi" w:cstheme="majorHAnsi"/>
              </w:rPr>
              <w:t xml:space="preserve">Händel: </w:t>
            </w:r>
            <w:proofErr w:type="spellStart"/>
            <w:r w:rsidRPr="00307DE9">
              <w:rPr>
                <w:rFonts w:asciiTheme="majorHAnsi" w:hAnsiTheme="majorHAnsi" w:cstheme="majorHAnsi"/>
              </w:rPr>
              <w:t>Rigoudon</w:t>
            </w:r>
            <w:proofErr w:type="spellEnd"/>
          </w:p>
          <w:p w14:paraId="08C77814" w14:textId="77777777" w:rsidR="00B808C1" w:rsidRPr="00307DE9" w:rsidRDefault="00B808C1" w:rsidP="00B808C1">
            <w:pPr>
              <w:pStyle w:val="Nincstrkz"/>
              <w:rPr>
                <w:rFonts w:asciiTheme="majorHAnsi" w:hAnsiTheme="majorHAnsi" w:cstheme="majorHAnsi"/>
              </w:rPr>
            </w:pPr>
            <w:r w:rsidRPr="00307DE9">
              <w:rPr>
                <w:rFonts w:asciiTheme="majorHAnsi" w:hAnsiTheme="majorHAnsi" w:cstheme="majorHAnsi"/>
              </w:rPr>
              <w:t xml:space="preserve">   Mozart: Menüett</w:t>
            </w:r>
          </w:p>
          <w:p w14:paraId="1368F58A" w14:textId="67564B6A" w:rsidR="00B808C1" w:rsidRPr="00425D37" w:rsidRDefault="00B808C1" w:rsidP="00B808C1">
            <w:pPr>
              <w:pStyle w:val="Nincstrkz"/>
              <w:spacing w:line="276" w:lineRule="auto"/>
              <w:rPr>
                <w:sz w:val="20"/>
                <w:szCs w:val="20"/>
              </w:rPr>
            </w:pPr>
            <w:r w:rsidRPr="00307DE9">
              <w:rPr>
                <w:rFonts w:asciiTheme="majorHAnsi" w:hAnsiTheme="majorHAnsi" w:cstheme="majorHAnsi"/>
              </w:rPr>
              <w:t xml:space="preserve">     Sosztakovics: Harmonikás</w:t>
            </w:r>
          </w:p>
        </w:tc>
        <w:tc>
          <w:tcPr>
            <w:tcW w:w="2656" w:type="dxa"/>
            <w:vAlign w:val="center"/>
          </w:tcPr>
          <w:p w14:paraId="1368F58B" w14:textId="74980B87" w:rsidR="00B808C1" w:rsidRPr="00425D37" w:rsidRDefault="00B808C1" w:rsidP="00825645">
            <w:pPr>
              <w:pStyle w:val="Nincstrkz"/>
              <w:rPr>
                <w:sz w:val="20"/>
                <w:szCs w:val="20"/>
                <w:vertAlign w:val="superscript"/>
              </w:rPr>
            </w:pPr>
            <w:proofErr w:type="spellStart"/>
            <w:r w:rsidRPr="00307DE9">
              <w:rPr>
                <w:rFonts w:asciiTheme="majorHAnsi" w:hAnsiTheme="majorHAnsi" w:cstheme="majorHAnsi"/>
              </w:rPr>
              <w:t>Bozsits</w:t>
            </w:r>
            <w:proofErr w:type="spellEnd"/>
            <w:r w:rsidRPr="00307DE9">
              <w:rPr>
                <w:rFonts w:asciiTheme="majorHAnsi" w:hAnsiTheme="majorHAnsi" w:cstheme="majorHAnsi"/>
              </w:rPr>
              <w:t xml:space="preserve"> Virág</w:t>
            </w:r>
            <w:r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  <w:vAlign w:val="center"/>
          </w:tcPr>
          <w:p w14:paraId="1368F58C" w14:textId="07FF3B13" w:rsidR="00B808C1" w:rsidRPr="00425D37" w:rsidRDefault="00B808C1" w:rsidP="00825645">
            <w:pPr>
              <w:pStyle w:val="Nincstrkz"/>
              <w:rPr>
                <w:rFonts w:cs="Arial"/>
                <w:sz w:val="20"/>
                <w:szCs w:val="20"/>
                <w:vertAlign w:val="superscript"/>
              </w:rPr>
            </w:pPr>
            <w:r w:rsidRPr="00307DE9">
              <w:rPr>
                <w:rFonts w:asciiTheme="majorHAnsi" w:hAnsiTheme="majorHAnsi" w:cstheme="majorHAnsi"/>
              </w:rPr>
              <w:t>zongora</w:t>
            </w:r>
            <w:r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</w:tbl>
    <w:p w14:paraId="1368F598" w14:textId="77777777" w:rsidR="00F567E8" w:rsidRDefault="00F567E8" w:rsidP="00F567E8">
      <w:pPr>
        <w:rPr>
          <w:rFonts w:ascii="Agency FB" w:hAnsi="Agency FB"/>
          <w:sz w:val="32"/>
          <w:szCs w:val="32"/>
        </w:rPr>
      </w:pPr>
    </w:p>
    <w:p w14:paraId="1368F599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A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B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C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D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E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F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0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1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2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8" w14:textId="71BA8CA7" w:rsidR="00D241B4" w:rsidRPr="00393823" w:rsidRDefault="00076FC6" w:rsidP="00076FC6">
      <w:pPr>
        <w:pStyle w:val="Nincstrkz"/>
        <w:jc w:val="center"/>
        <w:rPr>
          <w:rFonts w:ascii="Calibri Light" w:hAnsi="Calibri Light"/>
          <w:i/>
          <w:szCs w:val="20"/>
        </w:rPr>
      </w:pPr>
      <w:r>
        <w:rPr>
          <w:rFonts w:ascii="Agency FB" w:hAnsi="Agency FB"/>
          <w:sz w:val="32"/>
          <w:szCs w:val="32"/>
        </w:rPr>
        <w:t xml:space="preserve">      </w:t>
      </w:r>
      <w:r w:rsidR="00D241B4" w:rsidRPr="00393823">
        <w:rPr>
          <w:rFonts w:ascii="Calibri Light" w:hAnsi="Calibri Light"/>
          <w:i/>
          <w:szCs w:val="20"/>
        </w:rPr>
        <w:t>Aki segített a művek megtanulásában:</w:t>
      </w:r>
    </w:p>
    <w:p w14:paraId="1368F5A9" w14:textId="77777777" w:rsidR="00030D36" w:rsidRPr="004F789F" w:rsidRDefault="004F789F" w:rsidP="00592F04">
      <w:pPr>
        <w:pStyle w:val="Nincstrkz"/>
        <w:spacing w:line="360" w:lineRule="auto"/>
        <w:ind w:left="4248"/>
        <w:rPr>
          <w:rFonts w:ascii="Calibri Light" w:hAnsi="Calibri Light"/>
          <w:i/>
          <w:vertAlign w:val="superscript"/>
        </w:rPr>
      </w:pPr>
      <w:r>
        <w:rPr>
          <w:rFonts w:ascii="Calibri Light" w:hAnsi="Calibri Light"/>
          <w:i/>
        </w:rPr>
        <w:t>Iván Katalin</w:t>
      </w:r>
      <w:r>
        <w:rPr>
          <w:rFonts w:ascii="Calibri Light" w:hAnsi="Calibri Light"/>
          <w:i/>
          <w:vertAlign w:val="superscript"/>
        </w:rPr>
        <w:t>1</w:t>
      </w:r>
      <w:r>
        <w:rPr>
          <w:rFonts w:ascii="Calibri Light" w:hAnsi="Calibri Light"/>
          <w:i/>
        </w:rPr>
        <w:t>, Sánta Albert</w:t>
      </w:r>
      <w:r>
        <w:rPr>
          <w:rFonts w:ascii="Calibri Light" w:hAnsi="Calibri Light"/>
          <w:i/>
          <w:vertAlign w:val="superscript"/>
        </w:rPr>
        <w:t>2</w:t>
      </w:r>
    </w:p>
    <w:sectPr w:rsidR="00030D36" w:rsidRPr="004F789F" w:rsidSect="003F073A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93CBBB" w14:textId="77777777" w:rsidR="00B826BE" w:rsidRDefault="00B826BE" w:rsidP="005C5AC5">
      <w:pPr>
        <w:spacing w:after="0" w:line="240" w:lineRule="auto"/>
      </w:pPr>
      <w:r>
        <w:separator/>
      </w:r>
    </w:p>
  </w:endnote>
  <w:endnote w:type="continuationSeparator" w:id="0">
    <w:p w14:paraId="3BDE22E2" w14:textId="77777777" w:rsidR="00B826BE" w:rsidRDefault="00B826BE" w:rsidP="005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586B1E" w14:textId="77777777" w:rsidR="00B826BE" w:rsidRDefault="00B826BE" w:rsidP="005C5AC5">
      <w:pPr>
        <w:spacing w:after="0" w:line="240" w:lineRule="auto"/>
      </w:pPr>
      <w:r>
        <w:separator/>
      </w:r>
    </w:p>
  </w:footnote>
  <w:footnote w:type="continuationSeparator" w:id="0">
    <w:p w14:paraId="593E0DF3" w14:textId="77777777" w:rsidR="00B826BE" w:rsidRDefault="00B826BE" w:rsidP="005C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F5B1" w14:textId="2D216B6D" w:rsidR="005C5AC5" w:rsidRDefault="005C5AC5" w:rsidP="00F75E24">
    <w:pPr>
      <w:pStyle w:val="lfej"/>
      <w:rPr>
        <w:szCs w:val="36"/>
      </w:rPr>
    </w:pPr>
  </w:p>
  <w:p w14:paraId="1368F5B2" w14:textId="762307C4" w:rsidR="00F75E24" w:rsidRDefault="008A440C" w:rsidP="00F75E24">
    <w:pPr>
      <w:pStyle w:val="lfej"/>
      <w:rPr>
        <w:szCs w:val="3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C9874" wp14:editId="38EDDBDF">
              <wp:simplePos x="0" y="0"/>
              <wp:positionH relativeFrom="margin">
                <wp:align>center</wp:align>
              </wp:positionH>
              <wp:positionV relativeFrom="paragraph">
                <wp:posOffset>163195</wp:posOffset>
              </wp:positionV>
              <wp:extent cx="1828800" cy="1828800"/>
              <wp:effectExtent l="0" t="0" r="0" b="0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BC339" w14:textId="375E86B2" w:rsidR="00B808C1" w:rsidRPr="008A440C" w:rsidRDefault="00B808C1" w:rsidP="00B808C1">
                          <w:pPr>
                            <w:pStyle w:val="lfej"/>
                            <w:jc w:val="center"/>
                            <w:rPr>
                              <w:color w:val="808080" w:themeColor="background1" w:themeShade="80"/>
                              <w:sz w:val="52"/>
                              <w:szCs w:val="72"/>
                              <w14:shadow w14:blurRad="75057" w14:dist="38100" w14:dir="5400000" w14:sx="100000" w14:sy="-20000" w14:kx="0" w14:ky="0" w14:algn="b">
                                <w14:srgbClr w14:val="000000">
                                  <w14:alpha w14:val="75000"/>
                                </w14:srgbClr>
                              </w14:shadow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warmMatte">
                                <w14:bevelT w14:w="57150" w14:h="38100" w14:prst="hardEdge"/>
                              </w14:props3d>
                            </w:rPr>
                          </w:pPr>
                          <w:r w:rsidRPr="008A440C">
                            <w:rPr>
                              <w:color w:val="808080" w:themeColor="background1" w:themeShade="80"/>
                              <w:sz w:val="52"/>
                              <w:szCs w:val="72"/>
                              <w14:shadow w14:blurRad="75057" w14:dist="38100" w14:dir="5400000" w14:sx="100000" w14:sy="-20000" w14:kx="0" w14:ky="0" w14:algn="b">
                                <w14:srgbClr w14:val="000000">
                                  <w14:alpha w14:val="75000"/>
                                </w14:srgbClr>
                              </w14:shadow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warmMatte">
                                <w14:bevelT w14:w="57150" w14:h="38100" w14:prst="hardEdge"/>
                              </w14:props3d>
                            </w:rPr>
                            <w:t>Kontrasztok Alapfokú Művészeti Iskola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91440" tIns="45720" rIns="91440" bIns="45720" numCol="1" spcCol="0" rtlCol="0" fromWordArt="0" anchor="ctr" anchorCtr="0" forceAA="0" compatLnSpc="1">
                      <a:prstTxWarp prst="textArchUp">
                        <a:avLst/>
                      </a:prstTxWarp>
                      <a:sp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57150" h="38100" prst="hardEdge"/>
                      </a:sp3d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78C9874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0;margin-top:12.8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" filled="f" stroked="f">
              <v:textbox style="mso-fit-shape-to-text:t">
                <w:txbxContent>
                  <w:p w14:paraId="11DBC339" w14:textId="375E86B2" w:rsidR="00B808C1" w:rsidRPr="008A440C" w:rsidRDefault="00B808C1" w:rsidP="00B808C1">
                    <w:pPr>
                      <w:pStyle w:val="lfej"/>
                      <w:jc w:val="center"/>
                      <w:rPr>
                        <w:color w:val="808080" w:themeColor="background1" w:themeShade="80"/>
                        <w:sz w:val="52"/>
                        <w:szCs w:val="72"/>
                        <w14:shadow w14:blurRad="75057" w14:dist="38100" w14:dir="5400000" w14:sx="100000" w14:sy="-20000" w14:kx="0" w14:ky="0" w14:algn="b">
                          <w14:srgbClr w14:val="000000">
                            <w14:alpha w14:val="75000"/>
                          </w14:srgbClr>
                        </w14:shadow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warmMatte">
                          <w14:bevelT w14:w="57150" w14:h="38100" w14:prst="hardEdge"/>
                        </w14:props3d>
                      </w:rPr>
                    </w:pPr>
                    <w:r w:rsidRPr="008A440C">
                      <w:rPr>
                        <w:color w:val="808080" w:themeColor="background1" w:themeShade="80"/>
                        <w:sz w:val="52"/>
                        <w:szCs w:val="72"/>
                        <w14:shadow w14:blurRad="75057" w14:dist="38100" w14:dir="5400000" w14:sx="100000" w14:sy="-20000" w14:kx="0" w14:ky="0" w14:algn="b">
                          <w14:srgbClr w14:val="000000">
                            <w14:alpha w14:val="75000"/>
                          </w14:srgbClr>
                        </w14:shadow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warmMatte">
                          <w14:bevelT w14:w="57150" w14:h="38100" w14:prst="hardEdge"/>
                        </w14:props3d>
                      </w:rPr>
                      <w:t>Kontrasztok Alapfokú Művészeti Iskola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368F5B3" w14:textId="0F0B3233" w:rsidR="00F75E24" w:rsidRPr="007E57E3" w:rsidRDefault="00D241B4" w:rsidP="0088529D">
    <w:pPr>
      <w:pStyle w:val="lfej"/>
      <w:jc w:val="center"/>
      <w:rPr>
        <w:rFonts w:ascii="Gabriola" w:hAnsi="Gabriola"/>
        <w:sz w:val="40"/>
        <w:szCs w:val="36"/>
      </w:rPr>
    </w:pPr>
    <w:r>
      <w:rPr>
        <w:rFonts w:ascii="Gabriola" w:hAnsi="Gabriola"/>
        <w:sz w:val="40"/>
        <w:szCs w:val="36"/>
      </w:rPr>
      <w:t>Tanszaki</w:t>
    </w:r>
    <w:r w:rsidR="00C15926" w:rsidRPr="007E57E3">
      <w:rPr>
        <w:rFonts w:ascii="Gabriola" w:hAnsi="Gabriola"/>
        <w:sz w:val="40"/>
        <w:szCs w:val="36"/>
      </w:rPr>
      <w:t xml:space="preserve"> hangverseny</w:t>
    </w:r>
  </w:p>
  <w:p w14:paraId="1368F5B4" w14:textId="77777777" w:rsidR="00F75E24" w:rsidRDefault="00F75E24" w:rsidP="00F75E24">
    <w:pPr>
      <w:pStyle w:val="lfej"/>
      <w:rPr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59"/>
    <w:rsid w:val="000012EE"/>
    <w:rsid w:val="00030D36"/>
    <w:rsid w:val="00041D50"/>
    <w:rsid w:val="00044D7F"/>
    <w:rsid w:val="00053BC3"/>
    <w:rsid w:val="00066196"/>
    <w:rsid w:val="000759D4"/>
    <w:rsid w:val="00076FC6"/>
    <w:rsid w:val="00077273"/>
    <w:rsid w:val="000A17FF"/>
    <w:rsid w:val="000A28B9"/>
    <w:rsid w:val="001067F2"/>
    <w:rsid w:val="00110FC9"/>
    <w:rsid w:val="00120A67"/>
    <w:rsid w:val="00127ED7"/>
    <w:rsid w:val="00133059"/>
    <w:rsid w:val="00136D0F"/>
    <w:rsid w:val="00146C35"/>
    <w:rsid w:val="001471C9"/>
    <w:rsid w:val="00156D80"/>
    <w:rsid w:val="0015705C"/>
    <w:rsid w:val="00163363"/>
    <w:rsid w:val="00174A66"/>
    <w:rsid w:val="00181235"/>
    <w:rsid w:val="001908C8"/>
    <w:rsid w:val="001E2D86"/>
    <w:rsid w:val="001E537D"/>
    <w:rsid w:val="001E744B"/>
    <w:rsid w:val="00235CD5"/>
    <w:rsid w:val="00273ED1"/>
    <w:rsid w:val="00296508"/>
    <w:rsid w:val="002B5878"/>
    <w:rsid w:val="002F70C3"/>
    <w:rsid w:val="00330D8D"/>
    <w:rsid w:val="00341B7B"/>
    <w:rsid w:val="00357577"/>
    <w:rsid w:val="00366E6F"/>
    <w:rsid w:val="003D4A33"/>
    <w:rsid w:val="003E380B"/>
    <w:rsid w:val="003F073A"/>
    <w:rsid w:val="00413D4D"/>
    <w:rsid w:val="00425D37"/>
    <w:rsid w:val="00433C18"/>
    <w:rsid w:val="004B338F"/>
    <w:rsid w:val="004B733C"/>
    <w:rsid w:val="004F789F"/>
    <w:rsid w:val="00501B5A"/>
    <w:rsid w:val="00507253"/>
    <w:rsid w:val="00525807"/>
    <w:rsid w:val="00554545"/>
    <w:rsid w:val="00584E3D"/>
    <w:rsid w:val="00586A0D"/>
    <w:rsid w:val="005902CA"/>
    <w:rsid w:val="00592F04"/>
    <w:rsid w:val="005B53CA"/>
    <w:rsid w:val="005C5AC5"/>
    <w:rsid w:val="005E68F9"/>
    <w:rsid w:val="005F0E72"/>
    <w:rsid w:val="005F4BEF"/>
    <w:rsid w:val="005F6E80"/>
    <w:rsid w:val="006320D9"/>
    <w:rsid w:val="006321C0"/>
    <w:rsid w:val="00635270"/>
    <w:rsid w:val="00667385"/>
    <w:rsid w:val="006A5931"/>
    <w:rsid w:val="006C5A9A"/>
    <w:rsid w:val="006F41E8"/>
    <w:rsid w:val="007273B7"/>
    <w:rsid w:val="007624E3"/>
    <w:rsid w:val="0076676A"/>
    <w:rsid w:val="00775AC9"/>
    <w:rsid w:val="0078299D"/>
    <w:rsid w:val="00785A19"/>
    <w:rsid w:val="007949AF"/>
    <w:rsid w:val="007A19B8"/>
    <w:rsid w:val="007A774D"/>
    <w:rsid w:val="007C5F04"/>
    <w:rsid w:val="007E57E3"/>
    <w:rsid w:val="00810D8C"/>
    <w:rsid w:val="0082429F"/>
    <w:rsid w:val="00825645"/>
    <w:rsid w:val="00827175"/>
    <w:rsid w:val="00846D17"/>
    <w:rsid w:val="0088529D"/>
    <w:rsid w:val="008A440C"/>
    <w:rsid w:val="008A485F"/>
    <w:rsid w:val="008B358D"/>
    <w:rsid w:val="008E4666"/>
    <w:rsid w:val="0091485C"/>
    <w:rsid w:val="009341A4"/>
    <w:rsid w:val="00943437"/>
    <w:rsid w:val="0094771B"/>
    <w:rsid w:val="00983C69"/>
    <w:rsid w:val="00A007E8"/>
    <w:rsid w:val="00A33EA7"/>
    <w:rsid w:val="00A7230E"/>
    <w:rsid w:val="00AE24B9"/>
    <w:rsid w:val="00B03F2E"/>
    <w:rsid w:val="00B21F7A"/>
    <w:rsid w:val="00B33C79"/>
    <w:rsid w:val="00B808C1"/>
    <w:rsid w:val="00B826BE"/>
    <w:rsid w:val="00B92C64"/>
    <w:rsid w:val="00BA0761"/>
    <w:rsid w:val="00BA2060"/>
    <w:rsid w:val="00BC6160"/>
    <w:rsid w:val="00BC76A3"/>
    <w:rsid w:val="00BD139E"/>
    <w:rsid w:val="00BD531A"/>
    <w:rsid w:val="00C14787"/>
    <w:rsid w:val="00C15926"/>
    <w:rsid w:val="00C23DDE"/>
    <w:rsid w:val="00C25B6A"/>
    <w:rsid w:val="00C46F74"/>
    <w:rsid w:val="00CA6B1E"/>
    <w:rsid w:val="00CA72A0"/>
    <w:rsid w:val="00CD4E8A"/>
    <w:rsid w:val="00D15A53"/>
    <w:rsid w:val="00D207C5"/>
    <w:rsid w:val="00D207EC"/>
    <w:rsid w:val="00D2178F"/>
    <w:rsid w:val="00D241B4"/>
    <w:rsid w:val="00D30CD2"/>
    <w:rsid w:val="00D57EE8"/>
    <w:rsid w:val="00D665D4"/>
    <w:rsid w:val="00DC03B1"/>
    <w:rsid w:val="00DE006F"/>
    <w:rsid w:val="00DE332D"/>
    <w:rsid w:val="00DF0BE8"/>
    <w:rsid w:val="00DF2613"/>
    <w:rsid w:val="00E210AE"/>
    <w:rsid w:val="00E253CF"/>
    <w:rsid w:val="00E41837"/>
    <w:rsid w:val="00E736C3"/>
    <w:rsid w:val="00E941EC"/>
    <w:rsid w:val="00EB3665"/>
    <w:rsid w:val="00EC4011"/>
    <w:rsid w:val="00EC58AA"/>
    <w:rsid w:val="00ED5573"/>
    <w:rsid w:val="00EF0781"/>
    <w:rsid w:val="00F31704"/>
    <w:rsid w:val="00F366F3"/>
    <w:rsid w:val="00F51262"/>
    <w:rsid w:val="00F567E8"/>
    <w:rsid w:val="00F75E24"/>
    <w:rsid w:val="00F80C29"/>
    <w:rsid w:val="00F835BF"/>
    <w:rsid w:val="00FB00CF"/>
    <w:rsid w:val="00FB6AE6"/>
    <w:rsid w:val="00FD3120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8F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0A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13305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F5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28B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C5AC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5AC5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5AC5"/>
    <w:rPr>
      <w:rFonts w:ascii="Tahoma" w:hAnsi="Tahoma" w:cs="Tahoma"/>
      <w:sz w:val="16"/>
      <w:szCs w:val="16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D241B4"/>
    <w:pPr>
      <w:spacing w:after="0" w:line="240" w:lineRule="auto"/>
    </w:pPr>
    <w:rPr>
      <w:szCs w:val="21"/>
    </w:rPr>
  </w:style>
  <w:style w:type="character" w:customStyle="1" w:styleId="CsakszvegChar">
    <w:name w:val="Csak szöveg Char"/>
    <w:link w:val="Csakszveg"/>
    <w:uiPriority w:val="99"/>
    <w:rsid w:val="00D241B4"/>
    <w:rPr>
      <w:sz w:val="22"/>
      <w:szCs w:val="21"/>
      <w:lang w:eastAsia="en-US"/>
    </w:rPr>
  </w:style>
  <w:style w:type="character" w:styleId="Hiperhivatkozs">
    <w:name w:val="Hyperlink"/>
    <w:uiPriority w:val="99"/>
    <w:unhideWhenUsed/>
    <w:rsid w:val="00425D3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D1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0A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13305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F5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28B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C5AC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5AC5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5AC5"/>
    <w:rPr>
      <w:rFonts w:ascii="Tahoma" w:hAnsi="Tahoma" w:cs="Tahoma"/>
      <w:sz w:val="16"/>
      <w:szCs w:val="16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D241B4"/>
    <w:pPr>
      <w:spacing w:after="0" w:line="240" w:lineRule="auto"/>
    </w:pPr>
    <w:rPr>
      <w:szCs w:val="21"/>
    </w:rPr>
  </w:style>
  <w:style w:type="character" w:customStyle="1" w:styleId="CsakszvegChar">
    <w:name w:val="Csak szöveg Char"/>
    <w:link w:val="Csakszveg"/>
    <w:uiPriority w:val="99"/>
    <w:rsid w:val="00D241B4"/>
    <w:rPr>
      <w:sz w:val="22"/>
      <w:szCs w:val="21"/>
      <w:lang w:eastAsia="en-US"/>
    </w:rPr>
  </w:style>
  <w:style w:type="character" w:styleId="Hiperhivatkozs">
    <w:name w:val="Hyperlink"/>
    <w:uiPriority w:val="99"/>
    <w:unhideWhenUsed/>
    <w:rsid w:val="00425D3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D1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GMG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 Gerzson</dc:creator>
  <cp:keywords/>
  <cp:lastModifiedBy>ÁKOS</cp:lastModifiedBy>
  <cp:revision>9</cp:revision>
  <cp:lastPrinted>2018-01-28T10:20:00Z</cp:lastPrinted>
  <dcterms:created xsi:type="dcterms:W3CDTF">2018-01-26T09:20:00Z</dcterms:created>
  <dcterms:modified xsi:type="dcterms:W3CDTF">2018-01-29T12:17:00Z</dcterms:modified>
</cp:coreProperties>
</file>